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ADB" w:rsidRDefault="00710327" w:rsidP="00710327">
      <w:pPr>
        <w:pStyle w:val="Titlu1"/>
      </w:pPr>
      <w:proofErr w:type="spellStart"/>
      <w:r>
        <w:rPr>
          <w:lang w:val="en-US"/>
        </w:rPr>
        <w:t>Fisa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lucru</w:t>
      </w:r>
      <w:proofErr w:type="spellEnd"/>
      <w:r>
        <w:rPr>
          <w:lang w:val="en-US"/>
        </w:rPr>
        <w:t xml:space="preserve"> anima</w:t>
      </w:r>
      <w:r>
        <w:t>ţie particularizată în Power Point</w:t>
      </w:r>
      <w:r w:rsidR="00AB3A4F">
        <w:t xml:space="preserve"> 2010</w:t>
      </w:r>
    </w:p>
    <w:p w:rsidR="00710327" w:rsidRDefault="00710327"/>
    <w:p w:rsidR="00710327" w:rsidRDefault="000F684B" w:rsidP="000F684B">
      <w:pPr>
        <w:pStyle w:val="Titlu2"/>
      </w:pPr>
      <w:r>
        <w:t>Adăugarea unui efect de animaţie unui obiect inserat</w:t>
      </w:r>
    </w:p>
    <w:p w:rsidR="000F684B" w:rsidRDefault="000F684B" w:rsidP="000F684B">
      <w:pPr>
        <w:pStyle w:val="Listparagraf"/>
      </w:pPr>
      <w:r>
        <w:t>E1. Selecţie obiect</w:t>
      </w:r>
    </w:p>
    <w:p w:rsidR="000F684B" w:rsidRDefault="000F684B" w:rsidP="000F684B">
      <w:pPr>
        <w:pStyle w:val="Listparagraf"/>
      </w:pPr>
      <w:r>
        <w:t xml:space="preserve">E2. </w:t>
      </w:r>
      <w:r>
        <w:rPr>
          <w:noProof/>
          <w:lang w:eastAsia="ro-RO"/>
        </w:rPr>
        <w:drawing>
          <wp:inline distT="0" distB="0" distL="0" distR="0">
            <wp:extent cx="600075" cy="285750"/>
            <wp:effectExtent l="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o-RO"/>
        </w:rPr>
        <w:drawing>
          <wp:inline distT="0" distB="0" distL="0" distR="0">
            <wp:extent cx="600075" cy="666750"/>
            <wp:effectExtent l="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selectare</w:t>
      </w:r>
      <w:r w:rsidR="00831626">
        <w:t xml:space="preserve"> efect </w:t>
      </w:r>
      <w:r>
        <w:t xml:space="preserve"> (intrare/ieşire/accent/căi de mişcare..) sau </w:t>
      </w:r>
      <w:r>
        <w:rPr>
          <w:noProof/>
          <w:lang w:eastAsia="ro-RO"/>
        </w:rPr>
        <w:drawing>
          <wp:inline distT="0" distB="0" distL="0" distR="0">
            <wp:extent cx="2266950" cy="876300"/>
            <wp:effectExtent l="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selecţie/ vizualizare </w:t>
      </w:r>
      <w:r>
        <w:rPr>
          <w:noProof/>
          <w:lang w:eastAsia="ro-RO"/>
        </w:rPr>
        <w:drawing>
          <wp:inline distT="0" distB="0" distL="0" distR="0">
            <wp:extent cx="647700" cy="828675"/>
            <wp:effectExtent l="0" t="0" r="0" b="9525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626" w:rsidRDefault="00831626" w:rsidP="000F684B">
      <w:pPr>
        <w:pStyle w:val="Listparagraf"/>
      </w:pPr>
    </w:p>
    <w:p w:rsidR="000E7098" w:rsidRDefault="000E7098" w:rsidP="000F684B">
      <w:pPr>
        <w:pStyle w:val="Listparagraf"/>
      </w:pPr>
      <w:r>
        <w:t>Stabiliţi modalitatea de declanşare …click…….. durata…..</w:t>
      </w:r>
    </w:p>
    <w:p w:rsidR="000E7098" w:rsidRDefault="000E7098" w:rsidP="000F684B">
      <w:pPr>
        <w:pStyle w:val="Listparagraf"/>
      </w:pPr>
      <w:r>
        <w:rPr>
          <w:noProof/>
          <w:lang w:eastAsia="ro-RO"/>
        </w:rPr>
        <w:drawing>
          <wp:inline distT="0" distB="0" distL="0" distR="0">
            <wp:extent cx="1743075" cy="942975"/>
            <wp:effectExtent l="0" t="0" r="9525" b="9525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098" w:rsidRDefault="000E7098" w:rsidP="000F684B">
      <w:pPr>
        <w:pStyle w:val="Listparagraf"/>
      </w:pPr>
      <w:r>
        <w:t>Activaţi panoul de animaţie</w:t>
      </w:r>
      <w:r w:rsidR="00AB3A4F">
        <w:t xml:space="preserve"> dacă e cazul</w:t>
      </w:r>
      <w:r>
        <w:t xml:space="preserve">        </w:t>
      </w:r>
      <w:r>
        <w:rPr>
          <w:noProof/>
          <w:lang w:eastAsia="ro-RO"/>
        </w:rPr>
        <w:drawing>
          <wp:inline distT="0" distB="0" distL="0" distR="0">
            <wp:extent cx="1847850" cy="1076325"/>
            <wp:effectExtent l="0" t="0" r="0" b="9525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626" w:rsidRPr="00831626" w:rsidRDefault="00831626" w:rsidP="00831626">
      <w:pPr>
        <w:pStyle w:val="Titlu2"/>
      </w:pPr>
      <w:r w:rsidRPr="00831626">
        <w:rPr>
          <w:rStyle w:val="apple-converted-space"/>
          <w:rFonts w:ascii="Segoe UI" w:hAnsi="Segoe UI" w:cs="Segoe UI"/>
          <w:color w:val="auto"/>
          <w:sz w:val="21"/>
          <w:szCs w:val="21"/>
          <w:shd w:val="clear" w:color="auto" w:fill="FFFFFF"/>
        </w:rPr>
        <w:t> </w:t>
      </w:r>
      <w:r>
        <w:rPr>
          <w:shd w:val="clear" w:color="auto" w:fill="FFFFFF"/>
        </w:rPr>
        <w:t>E</w:t>
      </w:r>
      <w:r w:rsidRPr="00831626">
        <w:rPr>
          <w:shd w:val="clear" w:color="auto" w:fill="FFFFFF"/>
        </w:rPr>
        <w:t>fecte de animație de bază la elemente grafice sau la marcatori de text</w:t>
      </w:r>
    </w:p>
    <w:p w:rsidR="000F684B" w:rsidRDefault="000F684B" w:rsidP="000F684B">
      <w:pPr>
        <w:pStyle w:val="Listparagraf"/>
      </w:pPr>
    </w:p>
    <w:p w:rsidR="000F684B" w:rsidRPr="00730FA0" w:rsidRDefault="009C2ED3" w:rsidP="000F684B">
      <w:pPr>
        <w:pStyle w:val="Listparagraf"/>
        <w:rPr>
          <w:b/>
          <w:color w:val="0070C0"/>
        </w:rPr>
      </w:pPr>
      <w:r>
        <w:t xml:space="preserve">E1. Selecţie obiect . Din fila </w:t>
      </w:r>
      <w:r w:rsidRPr="00730FA0">
        <w:rPr>
          <w:b/>
          <w:color w:val="0070C0"/>
        </w:rPr>
        <w:t>animaţii,</w:t>
      </w:r>
      <w:r>
        <w:t xml:space="preserve"> selectaţi </w:t>
      </w:r>
      <w:r w:rsidRPr="00730FA0">
        <w:rPr>
          <w:b/>
          <w:color w:val="0070C0"/>
        </w:rPr>
        <w:t xml:space="preserve">opţiuni efect </w:t>
      </w:r>
    </w:p>
    <w:p w:rsidR="009C2ED3" w:rsidRDefault="009C2ED3" w:rsidP="000F684B">
      <w:pPr>
        <w:pStyle w:val="Listparagraf"/>
      </w:pPr>
      <w:r w:rsidRPr="00730FA0">
        <w:rPr>
          <w:i/>
          <w:color w:val="0070C0"/>
        </w:rPr>
        <w:t>Ca un singur obiect</w:t>
      </w:r>
      <w:r>
        <w:t xml:space="preserve">, dacă doriţi animaţia ca întreg.. sau  </w:t>
      </w:r>
      <w:r w:rsidRPr="00730FA0">
        <w:rPr>
          <w:i/>
          <w:color w:val="0070C0"/>
        </w:rPr>
        <w:t>După paragraf</w:t>
      </w:r>
      <w:r>
        <w:t>, dacă doriţi ca fiecare marcator/element grafic să fie animat individual</w:t>
      </w:r>
    </w:p>
    <w:p w:rsidR="009C2ED3" w:rsidRDefault="009C2ED3" w:rsidP="000F684B">
      <w:pPr>
        <w:pStyle w:val="Listparagraf"/>
      </w:pPr>
      <w:r>
        <w:rPr>
          <w:noProof/>
          <w:lang w:eastAsia="ro-RO"/>
        </w:rPr>
        <w:drawing>
          <wp:inline distT="0" distB="0" distL="0" distR="0">
            <wp:extent cx="2091821" cy="2047875"/>
            <wp:effectExtent l="0" t="0" r="381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821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098" w:rsidRDefault="000E7098" w:rsidP="002A2F09">
      <w:pPr>
        <w:pStyle w:val="Titlu2"/>
      </w:pPr>
    </w:p>
    <w:p w:rsidR="006D45F5" w:rsidRPr="006D45F5" w:rsidRDefault="006D45F5" w:rsidP="006D45F5"/>
    <w:p w:rsidR="002A2F09" w:rsidRDefault="002A2F09" w:rsidP="002A2F09">
      <w:pPr>
        <w:pStyle w:val="Titlu2"/>
      </w:pPr>
      <w:r>
        <w:lastRenderedPageBreak/>
        <w:t>Aplicarea efectelor de  animaţii unor noi  obiecte inserate  într-un diapozitiv</w:t>
      </w:r>
    </w:p>
    <w:p w:rsidR="000C0209" w:rsidRDefault="000C0209" w:rsidP="002A2F09">
      <w:pPr>
        <w:rPr>
          <w:rFonts w:ascii="Segoe UI" w:hAnsi="Segoe UI" w:cs="Segoe UI"/>
          <w:sz w:val="21"/>
          <w:szCs w:val="21"/>
          <w:shd w:val="clear" w:color="auto" w:fill="FFFFFF"/>
        </w:rPr>
      </w:pPr>
      <w:r>
        <w:t xml:space="preserve">Presupunem că aveţi de </w:t>
      </w:r>
      <w:proofErr w:type="spellStart"/>
      <w:r>
        <w:t>ja</w:t>
      </w:r>
      <w:proofErr w:type="spellEnd"/>
      <w:r>
        <w:t xml:space="preserve"> creat un diapozitiv, în care aveţi inserate animaţii  pentru obiectele sale. </w:t>
      </w:r>
      <w:proofErr w:type="gramStart"/>
      <w:r>
        <w:rPr>
          <w:lang w:val="en-US"/>
        </w:rPr>
        <w:t xml:space="preserve">“ </w:t>
      </w:r>
      <w:r w:rsidRPr="000C0209">
        <w:rPr>
          <w:rFonts w:ascii="Segoe UI" w:hAnsi="Segoe UI" w:cs="Segoe UI"/>
          <w:sz w:val="21"/>
          <w:szCs w:val="21"/>
          <w:shd w:val="clear" w:color="auto" w:fill="FFFFFF"/>
        </w:rPr>
        <w:t>Ave</w:t>
      </w:r>
      <w:proofErr w:type="gramEnd"/>
      <w:r w:rsidRPr="000C0209">
        <w:rPr>
          <w:rFonts w:ascii="Segoe UI" w:hAnsi="Segoe UI" w:cs="Segoe UI"/>
          <w:sz w:val="21"/>
          <w:szCs w:val="21"/>
          <w:shd w:val="clear" w:color="auto" w:fill="FFFFFF"/>
        </w:rPr>
        <w:t>ți posibilitatea să aplicați efecte de animație și caracteristici uniform în alte obiecte cu un singur clic, utilizând Descriptor animație din PowerPoint 2010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„</w:t>
      </w:r>
      <w:sdt>
        <w:sdtPr>
          <w:rPr>
            <w:rFonts w:ascii="Segoe UI" w:hAnsi="Segoe UI" w:cs="Segoe UI"/>
            <w:sz w:val="21"/>
            <w:szCs w:val="21"/>
            <w:shd w:val="clear" w:color="auto" w:fill="FFFFFF"/>
          </w:rPr>
          <w:id w:val="-246582092"/>
          <w:citation/>
        </w:sdtPr>
        <w:sdtContent>
          <w:r>
            <w:rPr>
              <w:rFonts w:ascii="Segoe UI" w:hAnsi="Segoe UI" w:cs="Segoe UI"/>
              <w:sz w:val="21"/>
              <w:szCs w:val="21"/>
              <w:shd w:val="clear" w:color="auto" w:fill="FFFFFF"/>
            </w:rPr>
            <w:fldChar w:fldCharType="begin"/>
          </w:r>
          <w:r>
            <w:rPr>
              <w:rFonts w:ascii="Segoe UI" w:hAnsi="Segoe UI" w:cs="Segoe UI"/>
              <w:sz w:val="21"/>
              <w:szCs w:val="21"/>
              <w:shd w:val="clear" w:color="auto" w:fill="FFFFFF"/>
              <w:lang w:val="en-US"/>
            </w:rPr>
            <w:instrText xml:space="preserve"> CITATION Mic \l 1033 </w:instrText>
          </w:r>
          <w:r>
            <w:rPr>
              <w:rFonts w:ascii="Segoe UI" w:hAnsi="Segoe UI" w:cs="Segoe UI"/>
              <w:sz w:val="21"/>
              <w:szCs w:val="21"/>
              <w:shd w:val="clear" w:color="auto" w:fill="FFFFFF"/>
            </w:rPr>
            <w:fldChar w:fldCharType="separate"/>
          </w:r>
          <w:r>
            <w:rPr>
              <w:rFonts w:ascii="Segoe UI" w:hAnsi="Segoe UI" w:cs="Segoe UI"/>
              <w:noProof/>
              <w:sz w:val="21"/>
              <w:szCs w:val="21"/>
              <w:shd w:val="clear" w:color="auto" w:fill="FFFFFF"/>
              <w:lang w:val="en-US"/>
            </w:rPr>
            <w:t xml:space="preserve"> </w:t>
          </w:r>
          <w:r w:rsidRPr="000C0209">
            <w:rPr>
              <w:rFonts w:ascii="Segoe UI" w:hAnsi="Segoe UI" w:cs="Segoe UI"/>
              <w:noProof/>
              <w:sz w:val="21"/>
              <w:szCs w:val="21"/>
              <w:shd w:val="clear" w:color="auto" w:fill="FFFFFF"/>
              <w:lang w:val="en-US"/>
            </w:rPr>
            <w:t>(1)</w:t>
          </w:r>
          <w:r>
            <w:rPr>
              <w:rFonts w:ascii="Segoe UI" w:hAnsi="Segoe UI" w:cs="Segoe UI"/>
              <w:sz w:val="21"/>
              <w:szCs w:val="21"/>
              <w:shd w:val="clear" w:color="auto" w:fill="FFFFFF"/>
            </w:rPr>
            <w:fldChar w:fldCharType="end"/>
          </w:r>
        </w:sdtContent>
      </w:sdt>
    </w:p>
    <w:p w:rsidR="000C0209" w:rsidRDefault="000C0209" w:rsidP="000C0209">
      <w:pPr>
        <w:pStyle w:val="Frspaiere"/>
        <w:rPr>
          <w:shd w:val="clear" w:color="auto" w:fill="FFFFFF"/>
        </w:rPr>
      </w:pPr>
      <w:r>
        <w:rPr>
          <w:shd w:val="clear" w:color="auto" w:fill="FFFFFF"/>
        </w:rPr>
        <w:t>E1. Inseraţi un nou obiect în diapozitiv</w:t>
      </w:r>
      <w:r w:rsidR="00C72A28">
        <w:rPr>
          <w:shd w:val="clear" w:color="auto" w:fill="FFFFFF"/>
        </w:rPr>
        <w:t>ul existent</w:t>
      </w:r>
      <w:r>
        <w:rPr>
          <w:shd w:val="clear" w:color="auto" w:fill="FFFFFF"/>
        </w:rPr>
        <w:t>.</w:t>
      </w:r>
    </w:p>
    <w:p w:rsidR="000C0209" w:rsidRDefault="000C0209" w:rsidP="000C0209">
      <w:pPr>
        <w:pStyle w:val="Frspaiere"/>
        <w:rPr>
          <w:shd w:val="clear" w:color="auto" w:fill="FFFFFF"/>
        </w:rPr>
      </w:pPr>
      <w:r>
        <w:rPr>
          <w:shd w:val="clear" w:color="auto" w:fill="FFFFFF"/>
        </w:rPr>
        <w:t>E2.  Click( selectaţi) un obiect care are deja animaţie creată</w:t>
      </w:r>
    </w:p>
    <w:p w:rsidR="000C0209" w:rsidRDefault="000C0209" w:rsidP="000C0209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2916708" cy="2105025"/>
            <wp:effectExtent l="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708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A28" w:rsidRDefault="00C72A28" w:rsidP="000C0209">
      <w:pPr>
        <w:pStyle w:val="Frspaiere"/>
      </w:pPr>
      <w:r>
        <w:t>E3. Click</w:t>
      </w:r>
      <w:r w:rsidR="00B456EB">
        <w:t>/</w:t>
      </w:r>
      <w:bookmarkStart w:id="0" w:name="_GoBack"/>
      <w:bookmarkEnd w:id="0"/>
      <w:r w:rsidR="00B456EB">
        <w:t xml:space="preserve">selecţie </w:t>
      </w:r>
      <w:r>
        <w:t xml:space="preserve"> pe obiectul nou. Verificaţi ordonarea/reordonarea  animaţiilor</w:t>
      </w:r>
    </w:p>
    <w:p w:rsidR="00C72A28" w:rsidRPr="000C0209" w:rsidRDefault="00C72A28" w:rsidP="000C0209">
      <w:pPr>
        <w:pStyle w:val="Frspaiere"/>
      </w:pPr>
      <w:r>
        <w:t xml:space="preserve">E4. </w:t>
      </w:r>
      <w:r>
        <w:rPr>
          <w:noProof/>
          <w:lang w:eastAsia="ro-RO"/>
        </w:rPr>
        <w:drawing>
          <wp:inline distT="0" distB="0" distL="0" distR="0" wp14:anchorId="42681CED" wp14:editId="2F2A80CC">
            <wp:extent cx="647700" cy="828675"/>
            <wp:effectExtent l="0" t="0" r="0" b="9525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2A28" w:rsidRPr="000C0209" w:rsidSect="000C0209">
      <w:footerReference w:type="default" r:id="rId17"/>
      <w:pgSz w:w="11906" w:h="16838"/>
      <w:pgMar w:top="426" w:right="849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6EC" w:rsidRDefault="004816EC" w:rsidP="00364CE7">
      <w:pPr>
        <w:spacing w:after="0" w:line="240" w:lineRule="auto"/>
      </w:pPr>
      <w:r>
        <w:separator/>
      </w:r>
    </w:p>
  </w:endnote>
  <w:endnote w:type="continuationSeparator" w:id="0">
    <w:p w:rsidR="004816EC" w:rsidRDefault="004816EC" w:rsidP="003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E7" w:rsidRPr="00364CE7" w:rsidRDefault="00364CE7">
    <w:pPr>
      <w:pStyle w:val="Subsol"/>
      <w:rPr>
        <w:i/>
      </w:rPr>
    </w:pPr>
    <w:r w:rsidRPr="00364CE7">
      <w:rPr>
        <w:i/>
      </w:rPr>
      <w:t>Prof. Carmen Negrea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6EC" w:rsidRDefault="004816EC" w:rsidP="00364CE7">
      <w:pPr>
        <w:spacing w:after="0" w:line="240" w:lineRule="auto"/>
      </w:pPr>
      <w:r>
        <w:separator/>
      </w:r>
    </w:p>
  </w:footnote>
  <w:footnote w:type="continuationSeparator" w:id="0">
    <w:p w:rsidR="004816EC" w:rsidRDefault="004816EC" w:rsidP="00364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B185D"/>
    <w:multiLevelType w:val="hybridMultilevel"/>
    <w:tmpl w:val="3B3CC46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327"/>
    <w:rsid w:val="000C0209"/>
    <w:rsid w:val="000E7098"/>
    <w:rsid w:val="000F684B"/>
    <w:rsid w:val="002A2F09"/>
    <w:rsid w:val="00364CE7"/>
    <w:rsid w:val="004816EC"/>
    <w:rsid w:val="006D45F5"/>
    <w:rsid w:val="00710327"/>
    <w:rsid w:val="00730FA0"/>
    <w:rsid w:val="00831626"/>
    <w:rsid w:val="009C2ED3"/>
    <w:rsid w:val="00AB3A4F"/>
    <w:rsid w:val="00B456EB"/>
    <w:rsid w:val="00C72A28"/>
    <w:rsid w:val="00EC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7103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0F6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103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f">
    <w:name w:val="List Paragraph"/>
    <w:basedOn w:val="Normal"/>
    <w:uiPriority w:val="34"/>
    <w:qFormat/>
    <w:rsid w:val="000F684B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"/>
    <w:rsid w:val="000F68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6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684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deparagrafimplicit"/>
    <w:rsid w:val="00831626"/>
  </w:style>
  <w:style w:type="paragraph" w:styleId="Frspaiere">
    <w:name w:val="No Spacing"/>
    <w:uiPriority w:val="1"/>
    <w:qFormat/>
    <w:rsid w:val="000C0209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364C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64CE7"/>
  </w:style>
  <w:style w:type="paragraph" w:styleId="Subsol">
    <w:name w:val="footer"/>
    <w:basedOn w:val="Normal"/>
    <w:link w:val="SubsolCaracter"/>
    <w:uiPriority w:val="99"/>
    <w:unhideWhenUsed/>
    <w:rsid w:val="00364C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64C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7103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0F6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103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f">
    <w:name w:val="List Paragraph"/>
    <w:basedOn w:val="Normal"/>
    <w:uiPriority w:val="34"/>
    <w:qFormat/>
    <w:rsid w:val="000F684B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"/>
    <w:rsid w:val="000F68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6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684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deparagrafimplicit"/>
    <w:rsid w:val="00831626"/>
  </w:style>
  <w:style w:type="paragraph" w:styleId="Frspaiere">
    <w:name w:val="No Spacing"/>
    <w:uiPriority w:val="1"/>
    <w:qFormat/>
    <w:rsid w:val="000C0209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364C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64CE7"/>
  </w:style>
  <w:style w:type="paragraph" w:styleId="Subsol">
    <w:name w:val="footer"/>
    <w:basedOn w:val="Normal"/>
    <w:link w:val="SubsolCaracter"/>
    <w:uiPriority w:val="99"/>
    <w:unhideWhenUsed/>
    <w:rsid w:val="00364C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64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Mic</b:Tag>
    <b:SourceType>InternetSite</b:SourceType>
    <b:Guid>{7CF2F3C0-8A95-4CE6-9D48-0321E9F892DF}</b:Guid>
    <b:Author>
      <b:Author>
        <b:NameList>
          <b:Person>
            <b:Last>Microsoft</b:Last>
          </b:Person>
        </b:NameList>
      </b:Author>
    </b:Author>
    <b:InternetSiteTitle>http://office.microsoft.com/ro-ro/powerpoint-help/aplicarea-efectelor-de-animatie-powerpoint-cu-un-singur-clic-VA101839777.aspx?CTT=1&amp;client=1</b:InternetSiteTitle>
    <b:RefOrder>1</b:RefOrder>
  </b:Source>
</b:Sources>
</file>

<file path=customXml/itemProps1.xml><?xml version="1.0" encoding="utf-8"?>
<ds:datastoreItem xmlns:ds="http://schemas.openxmlformats.org/officeDocument/2006/customXml" ds:itemID="{A08A3800-3119-4A2E-A0FD-15D48977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178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13</cp:revision>
  <dcterms:created xsi:type="dcterms:W3CDTF">2013-02-11T07:51:00Z</dcterms:created>
  <dcterms:modified xsi:type="dcterms:W3CDTF">2013-02-11T10:07:00Z</dcterms:modified>
</cp:coreProperties>
</file>